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4B67" w:rsidRPr="00482A07" w:rsidRDefault="003257AC">
      <w:pPr>
        <w:rPr>
          <w:rFonts w:ascii="Times New Roman" w:hAnsi="Times New Roman" w:cs="Times New Roman"/>
        </w:rPr>
      </w:pPr>
      <w:r w:rsidRPr="00482A07">
        <w:rPr>
          <w:rFonts w:ascii="Times New Roman" w:hAnsi="Times New Roman" w:cs="Times New Roman"/>
        </w:rPr>
        <w:t>As a new associate, you are now illegible for most of the fringe benefits offered by our company. You will be pleased to know that you will not have a brake in your health</w:t>
      </w:r>
      <w:r w:rsidR="0044269C">
        <w:rPr>
          <w:rFonts w:ascii="Times New Roman" w:hAnsi="Times New Roman" w:cs="Times New Roman"/>
        </w:rPr>
        <w:t>-</w:t>
      </w:r>
      <w:r w:rsidRPr="00482A07">
        <w:rPr>
          <w:rFonts w:ascii="Times New Roman" w:hAnsi="Times New Roman" w:cs="Times New Roman"/>
        </w:rPr>
        <w:t>plan coverage during your employment transition.</w:t>
      </w:r>
    </w:p>
    <w:p w:rsidR="003257AC" w:rsidRPr="00482A07" w:rsidRDefault="003257AC">
      <w:pPr>
        <w:rPr>
          <w:rFonts w:ascii="Times New Roman" w:hAnsi="Times New Roman" w:cs="Times New Roman"/>
        </w:rPr>
      </w:pPr>
    </w:p>
    <w:p w:rsidR="003257AC" w:rsidRPr="00482A07" w:rsidRDefault="003257AC">
      <w:pPr>
        <w:rPr>
          <w:rFonts w:ascii="Times New Roman" w:hAnsi="Times New Roman" w:cs="Times New Roman"/>
        </w:rPr>
      </w:pPr>
      <w:r w:rsidRPr="00482A07">
        <w:rPr>
          <w:rFonts w:ascii="Times New Roman" w:hAnsi="Times New Roman" w:cs="Times New Roman"/>
        </w:rPr>
        <w:t>Your</w:t>
      </w:r>
      <w:r w:rsidR="00482A07" w:rsidRPr="00482A07">
        <w:rPr>
          <w:rFonts w:ascii="Times New Roman" w:hAnsi="Times New Roman" w:cs="Times New Roman"/>
        </w:rPr>
        <w:t xml:space="preserve"> life assurance plan is now in affect, and your retirement plan will begin after you have been employed for won year. To take advantage of our retirement plan, you must make a contribution of up to five percent of your salary. Your contributions will be matched by the company. </w:t>
      </w:r>
      <w:r w:rsidR="00482A07">
        <w:rPr>
          <w:rFonts w:ascii="Times New Roman" w:hAnsi="Times New Roman" w:cs="Times New Roman"/>
        </w:rPr>
        <w:t>All m</w:t>
      </w:r>
      <w:r w:rsidR="00482A07" w:rsidRPr="00482A07">
        <w:rPr>
          <w:rFonts w:ascii="Times New Roman" w:hAnsi="Times New Roman" w:cs="Times New Roman"/>
        </w:rPr>
        <w:t xml:space="preserve">ost </w:t>
      </w:r>
      <w:r w:rsidR="00482A07">
        <w:rPr>
          <w:rFonts w:ascii="Times New Roman" w:hAnsi="Times New Roman" w:cs="Times New Roman"/>
        </w:rPr>
        <w:t xml:space="preserve">all </w:t>
      </w:r>
      <w:r w:rsidR="00482A07" w:rsidRPr="00482A07">
        <w:rPr>
          <w:rFonts w:ascii="Times New Roman" w:hAnsi="Times New Roman" w:cs="Times New Roman"/>
        </w:rPr>
        <w:t xml:space="preserve">associates </w:t>
      </w:r>
      <w:r w:rsidR="00482A07">
        <w:rPr>
          <w:rFonts w:ascii="Times New Roman" w:hAnsi="Times New Roman" w:cs="Times New Roman"/>
        </w:rPr>
        <w:t xml:space="preserve">chose to </w:t>
      </w:r>
      <w:r w:rsidR="00482A07" w:rsidRPr="00482A07">
        <w:rPr>
          <w:rFonts w:ascii="Times New Roman" w:hAnsi="Times New Roman" w:cs="Times New Roman"/>
        </w:rPr>
        <w:t xml:space="preserve">take advantage of the </w:t>
      </w:r>
      <w:r w:rsidR="0044269C">
        <w:rPr>
          <w:rFonts w:ascii="Times New Roman" w:hAnsi="Times New Roman" w:cs="Times New Roman"/>
        </w:rPr>
        <w:t xml:space="preserve">above-mentioned </w:t>
      </w:r>
      <w:r w:rsidR="00482A07">
        <w:rPr>
          <w:rFonts w:ascii="Times New Roman" w:hAnsi="Times New Roman" w:cs="Times New Roman"/>
        </w:rPr>
        <w:t>plan</w:t>
      </w:r>
      <w:r w:rsidR="00482A07" w:rsidRPr="00482A07">
        <w:rPr>
          <w:rFonts w:ascii="Times New Roman" w:hAnsi="Times New Roman" w:cs="Times New Roman"/>
        </w:rPr>
        <w:t>.</w:t>
      </w:r>
      <w:bookmarkStart w:id="0" w:name="_GoBack"/>
      <w:bookmarkEnd w:id="0"/>
    </w:p>
    <w:p w:rsidR="00482A07" w:rsidRPr="00482A07" w:rsidRDefault="00482A07">
      <w:pPr>
        <w:rPr>
          <w:rFonts w:ascii="Times New Roman" w:hAnsi="Times New Roman" w:cs="Times New Roman"/>
        </w:rPr>
      </w:pPr>
    </w:p>
    <w:p w:rsidR="00482A07" w:rsidRPr="00482A07" w:rsidRDefault="00482A07">
      <w:pPr>
        <w:rPr>
          <w:rFonts w:ascii="Times New Roman" w:hAnsi="Times New Roman" w:cs="Times New Roman"/>
        </w:rPr>
      </w:pPr>
      <w:r w:rsidRPr="00482A07">
        <w:rPr>
          <w:rFonts w:ascii="Times New Roman" w:hAnsi="Times New Roman" w:cs="Times New Roman"/>
        </w:rPr>
        <w:t>You may be interested in enrolling in non</w:t>
      </w:r>
      <w:r w:rsidR="0044269C">
        <w:rPr>
          <w:rFonts w:ascii="Times New Roman" w:hAnsi="Times New Roman" w:cs="Times New Roman"/>
        </w:rPr>
        <w:t>-</w:t>
      </w:r>
      <w:r w:rsidRPr="00482A07">
        <w:rPr>
          <w:rFonts w:ascii="Times New Roman" w:hAnsi="Times New Roman" w:cs="Times New Roman"/>
        </w:rPr>
        <w:t>compulsory coverage at your own expense. We have arranged for dental, and vision insurance, premiums to be deduc</w:t>
      </w:r>
      <w:r>
        <w:rPr>
          <w:rFonts w:ascii="Times New Roman" w:hAnsi="Times New Roman" w:cs="Times New Roman"/>
        </w:rPr>
        <w:t>ed</w:t>
      </w:r>
      <w:r w:rsidRPr="00482A07">
        <w:rPr>
          <w:rFonts w:ascii="Times New Roman" w:hAnsi="Times New Roman" w:cs="Times New Roman"/>
        </w:rPr>
        <w:t xml:space="preserve"> from your check.</w:t>
      </w:r>
    </w:p>
    <w:p w:rsidR="00482A07" w:rsidRPr="00482A07" w:rsidRDefault="00482A07">
      <w:pPr>
        <w:rPr>
          <w:rFonts w:ascii="Times New Roman" w:hAnsi="Times New Roman" w:cs="Times New Roman"/>
        </w:rPr>
      </w:pPr>
    </w:p>
    <w:p w:rsidR="00482A07" w:rsidRPr="00482A07" w:rsidRDefault="00482A07">
      <w:pPr>
        <w:rPr>
          <w:rFonts w:ascii="Times New Roman" w:hAnsi="Times New Roman" w:cs="Times New Roman"/>
        </w:rPr>
      </w:pPr>
      <w:r w:rsidRPr="00482A07">
        <w:rPr>
          <w:rFonts w:ascii="Times New Roman" w:hAnsi="Times New Roman" w:cs="Times New Roman"/>
        </w:rPr>
        <w:t xml:space="preserve">Within the next two weeks, you will be receiving brochures that explains each of these benefits in detail. After you have had an opportunity to read the information provided, please let me know if I can help you with your fringe benefit selection in anyway. </w:t>
      </w:r>
    </w:p>
    <w:p w:rsidR="00482A07" w:rsidRPr="00482A07" w:rsidRDefault="00482A07">
      <w:pPr>
        <w:rPr>
          <w:rFonts w:ascii="Times New Roman" w:hAnsi="Times New Roman" w:cs="Times New Roman"/>
        </w:rPr>
      </w:pPr>
    </w:p>
    <w:sectPr w:rsidR="00482A07" w:rsidRPr="00482A07" w:rsidSect="00E479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7AC"/>
    <w:rsid w:val="00145904"/>
    <w:rsid w:val="003257AC"/>
    <w:rsid w:val="0044269C"/>
    <w:rsid w:val="00482A07"/>
    <w:rsid w:val="00E363A7"/>
    <w:rsid w:val="00E47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E8896A"/>
  <w15:chartTrackingRefBased/>
  <w15:docId w15:val="{72A01373-2D0C-B141-9C9D-CC96C87A2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151</Words>
  <Characters>866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McGrath</dc:creator>
  <cp:keywords/>
  <dc:description/>
  <cp:lastModifiedBy>Laura McGrath</cp:lastModifiedBy>
  <cp:revision>2</cp:revision>
  <dcterms:created xsi:type="dcterms:W3CDTF">2019-09-27T17:21:00Z</dcterms:created>
  <dcterms:modified xsi:type="dcterms:W3CDTF">2019-09-27T18:42:00Z</dcterms:modified>
</cp:coreProperties>
</file>